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77" w:rsidRDefault="001D1A0C" w:rsidP="001D1A0C">
      <w:pPr>
        <w:pStyle w:val="a5"/>
      </w:pPr>
      <w:bookmarkStart w:id="0" w:name="_GoBack"/>
      <w:r>
        <w:rPr>
          <w:rFonts w:hint="eastAsia"/>
        </w:rPr>
        <w:t>什么是七种能力，八种本领？</w:t>
      </w:r>
    </w:p>
    <w:bookmarkEnd w:id="0"/>
    <w:p w:rsidR="001D1A0C" w:rsidRDefault="001D1A0C" w:rsidP="00C57A30">
      <w:pPr>
        <w:rPr>
          <w:rFonts w:ascii="仿宋" w:eastAsia="仿宋" w:hAnsi="仿宋" w:hint="eastAsia"/>
          <w:b/>
          <w:sz w:val="32"/>
          <w:szCs w:val="32"/>
        </w:rPr>
      </w:pPr>
    </w:p>
    <w:p w:rsidR="00C57A30" w:rsidRPr="00C57A30" w:rsidRDefault="00C57A30" w:rsidP="00C57A30">
      <w:pPr>
        <w:rPr>
          <w:rFonts w:ascii="仿宋" w:eastAsia="仿宋" w:hAnsi="仿宋"/>
          <w:sz w:val="32"/>
          <w:szCs w:val="32"/>
        </w:rPr>
      </w:pPr>
      <w:r w:rsidRPr="00C57A30">
        <w:rPr>
          <w:rFonts w:ascii="仿宋" w:eastAsia="仿宋" w:hAnsi="仿宋" w:hint="eastAsia"/>
          <w:b/>
          <w:sz w:val="32"/>
          <w:szCs w:val="32"/>
        </w:rPr>
        <w:t>七种能力：</w:t>
      </w:r>
      <w:r w:rsidRPr="00C57A30">
        <w:rPr>
          <w:rFonts w:ascii="仿宋" w:eastAsia="仿宋" w:hAnsi="仿宋" w:hint="eastAsia"/>
          <w:sz w:val="32"/>
          <w:szCs w:val="32"/>
        </w:rPr>
        <w:t>提高政治能力、调查研究能力、科学决策能力、改革攻坚能力、应急处突能力、群众工作能力、抓落实能力。</w:t>
      </w:r>
    </w:p>
    <w:p w:rsidR="00C57A30" w:rsidRPr="00C57A30" w:rsidRDefault="00C57A30" w:rsidP="00C57A30">
      <w:pPr>
        <w:rPr>
          <w:rFonts w:ascii="仿宋" w:eastAsia="仿宋" w:hAnsi="仿宋"/>
          <w:sz w:val="32"/>
          <w:szCs w:val="32"/>
        </w:rPr>
      </w:pPr>
      <w:r w:rsidRPr="00C57A30">
        <w:rPr>
          <w:rFonts w:ascii="仿宋" w:eastAsia="仿宋" w:hAnsi="仿宋" w:hint="eastAsia"/>
          <w:b/>
          <w:sz w:val="32"/>
          <w:szCs w:val="32"/>
        </w:rPr>
        <w:t>八项本领：</w:t>
      </w:r>
      <w:r w:rsidRPr="00C57A30">
        <w:rPr>
          <w:rFonts w:ascii="仿宋" w:eastAsia="仿宋" w:hAnsi="仿宋" w:hint="eastAsia"/>
          <w:sz w:val="32"/>
          <w:szCs w:val="32"/>
        </w:rPr>
        <w:t>学习本领、政治领导本领、改革创新本领、科学发展本领、依法执政本领、群众工作本领、狠抓落实本领、驾驭风险本领等。</w:t>
      </w:r>
    </w:p>
    <w:p w:rsidR="00C57A30" w:rsidRPr="00C57A30" w:rsidRDefault="00C57A30" w:rsidP="00C57A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7A30">
        <w:rPr>
          <w:rFonts w:ascii="仿宋" w:eastAsia="仿宋" w:hAnsi="仿宋" w:hint="eastAsia"/>
          <w:sz w:val="32"/>
          <w:szCs w:val="32"/>
        </w:rPr>
        <w:t>勇于直面问题，想干事、能干事、干成事，不断解决问题、破解难题。”从增强“八项本领”到提高“七种能力”，既体现了新时代干部队伍建设思路的逻辑延续，又展现新形势下干部队伍建设工作的创新要求，是党执政理念和治国方略的鲜明体现和重要组成。</w:t>
      </w:r>
    </w:p>
    <w:p w:rsidR="00DA55B1" w:rsidRPr="00C57A30" w:rsidRDefault="00DA55B1">
      <w:pPr>
        <w:rPr>
          <w:rFonts w:ascii="仿宋" w:eastAsia="仿宋" w:hAnsi="仿宋"/>
          <w:sz w:val="32"/>
          <w:szCs w:val="32"/>
        </w:rPr>
      </w:pPr>
    </w:p>
    <w:sectPr w:rsidR="00DA55B1" w:rsidRPr="00C5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F4" w:rsidRDefault="00B24CF4" w:rsidP="00F30077">
      <w:r>
        <w:separator/>
      </w:r>
    </w:p>
  </w:endnote>
  <w:endnote w:type="continuationSeparator" w:id="0">
    <w:p w:rsidR="00B24CF4" w:rsidRDefault="00B24CF4" w:rsidP="00F3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F4" w:rsidRDefault="00B24CF4" w:rsidP="00F30077">
      <w:r>
        <w:separator/>
      </w:r>
    </w:p>
  </w:footnote>
  <w:footnote w:type="continuationSeparator" w:id="0">
    <w:p w:rsidR="00B24CF4" w:rsidRDefault="00B24CF4" w:rsidP="00F30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5E"/>
    <w:rsid w:val="001D1A0C"/>
    <w:rsid w:val="00550ABC"/>
    <w:rsid w:val="009F205E"/>
    <w:rsid w:val="00B24CF4"/>
    <w:rsid w:val="00C57A30"/>
    <w:rsid w:val="00DA55B1"/>
    <w:rsid w:val="00F3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077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1D1A0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1D1A0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077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1D1A0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1D1A0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LGXYKLS</dc:creator>
  <cp:keywords/>
  <dc:description/>
  <cp:lastModifiedBy>LGXYKLS</cp:lastModifiedBy>
  <cp:revision>6</cp:revision>
  <dcterms:created xsi:type="dcterms:W3CDTF">2022-03-15T01:39:00Z</dcterms:created>
  <dcterms:modified xsi:type="dcterms:W3CDTF">2022-03-15T01:59:00Z</dcterms:modified>
</cp:coreProperties>
</file>