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9E3F528-68CF-413E-981E-BD340850355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18C9982-1B88-4846-8035-11258103A4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25F8A"/>
    <w:multiLevelType w:val="singleLevel"/>
    <w:tmpl w:val="EFE25F8A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